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9225A" w:rsidRPr="00E9225A" w:rsidRDefault="00E9225A" w:rsidP="00E9225A">
      <w:pPr>
        <w:rPr>
          <w:rFonts w:ascii="Arial" w:hAnsi="Arial" w:cs="Arial"/>
        </w:rPr>
      </w:pPr>
      <w:r w:rsidRPr="00E9225A">
        <w:rPr>
          <w:rFonts w:ascii="Arial" w:hAnsi="Arial" w:cs="Arial"/>
        </w:rPr>
        <w:t xml:space="preserve">                </w:t>
      </w:r>
      <w:r w:rsidR="00EC0315">
        <w:rPr>
          <w:rFonts w:ascii="Arial" w:hAnsi="Arial" w:cs="Arial"/>
        </w:rPr>
        <w:t xml:space="preserve"> </w:t>
      </w:r>
      <w:r w:rsidRPr="00E9225A">
        <w:rPr>
          <w:rFonts w:ascii="Arial" w:hAnsi="Arial" w:cs="Arial"/>
        </w:rPr>
        <w:t xml:space="preserve">      </w:t>
      </w:r>
      <w:r w:rsidR="00777C51" w:rsidRPr="00E9225A">
        <w:rPr>
          <w:rFonts w:ascii="Arial" w:hAnsi="Arial" w:cs="Arial"/>
          <w:noProof/>
        </w:rPr>
        <w:drawing>
          <wp:inline distT="0" distB="0" distL="0" distR="0">
            <wp:extent cx="704850" cy="9239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                                                                             </w:t>
      </w:r>
    </w:p>
    <w:p w:rsidR="00E9225A" w:rsidRPr="00850210" w:rsidRDefault="00E9225A" w:rsidP="00E9225A">
      <w:r w:rsidRPr="00850210">
        <w:t xml:space="preserve">           REPUBLIKA HRVATSKA                                                            </w:t>
      </w:r>
    </w:p>
    <w:p w:rsidR="00E9225A" w:rsidRPr="00850210" w:rsidRDefault="00E9225A" w:rsidP="00E9225A">
      <w:r w:rsidRPr="00850210">
        <w:t>KRAPINSKO-ZAGORSKA ŽUPANIJA</w:t>
      </w:r>
    </w:p>
    <w:p w:rsidR="00E9225A" w:rsidRPr="00850210" w:rsidRDefault="00E9225A" w:rsidP="00E9225A">
      <w:r w:rsidRPr="00850210">
        <w:t xml:space="preserve">               GRAD PREGRADA</w:t>
      </w:r>
    </w:p>
    <w:p w:rsidR="00E9225A" w:rsidRPr="00850210" w:rsidRDefault="00E9225A" w:rsidP="00E9225A">
      <w:r w:rsidRPr="00850210">
        <w:t xml:space="preserve">               GRADSKO VIJEĆE</w:t>
      </w:r>
    </w:p>
    <w:p w:rsidR="00E9225A" w:rsidRPr="00850210" w:rsidRDefault="00E9225A" w:rsidP="00E9225A"/>
    <w:p w:rsidR="00E9225A" w:rsidRPr="00850210" w:rsidRDefault="00E9225A" w:rsidP="00E9225A">
      <w:r w:rsidRPr="00850210">
        <w:t xml:space="preserve">Klasa: </w:t>
      </w:r>
      <w:r w:rsidR="00E97E77" w:rsidRPr="00850210">
        <w:tab/>
      </w:r>
      <w:r w:rsidR="00E126CD">
        <w:t>112-01/20-01/1</w:t>
      </w:r>
      <w:r w:rsidR="00E97E77" w:rsidRPr="00850210">
        <w:tab/>
      </w:r>
      <w:r w:rsidR="00E97E77" w:rsidRPr="00850210">
        <w:tab/>
      </w:r>
      <w:r w:rsidR="00E97E77" w:rsidRPr="00850210">
        <w:tab/>
      </w:r>
      <w:r w:rsidR="00E97E77" w:rsidRPr="00850210">
        <w:tab/>
      </w:r>
      <w:r w:rsidR="00E97E77" w:rsidRPr="00850210">
        <w:tab/>
      </w:r>
      <w:r w:rsidR="00E97E77" w:rsidRPr="00850210">
        <w:tab/>
      </w:r>
      <w:r w:rsidR="00E97E77" w:rsidRPr="00850210">
        <w:tab/>
      </w:r>
      <w:r w:rsidR="00E97E77" w:rsidRPr="00850210">
        <w:tab/>
      </w:r>
    </w:p>
    <w:p w:rsidR="00E9225A" w:rsidRPr="00850210" w:rsidRDefault="00E9225A" w:rsidP="00E9225A">
      <w:r w:rsidRPr="00850210">
        <w:t>UrBroj: 2214/01-02</w:t>
      </w:r>
      <w:r w:rsidR="00551025" w:rsidRPr="00850210">
        <w:t>-</w:t>
      </w:r>
      <w:r w:rsidR="00850210">
        <w:t>20</w:t>
      </w:r>
      <w:r w:rsidR="00551025" w:rsidRPr="00850210">
        <w:t>-2</w:t>
      </w:r>
    </w:p>
    <w:p w:rsidR="00E9225A" w:rsidRPr="00850210" w:rsidRDefault="00E9225A" w:rsidP="00E9225A">
      <w:r w:rsidRPr="00850210">
        <w:t>U Pregradi,</w:t>
      </w:r>
      <w:r w:rsidR="00551025" w:rsidRPr="00850210">
        <w:t xml:space="preserve"> </w:t>
      </w:r>
      <w:r w:rsidR="00E126CD">
        <w:t>27.08.2020.                                                                                                 -prijedlog</w:t>
      </w:r>
    </w:p>
    <w:p w:rsidR="00EC0315" w:rsidRPr="00850210" w:rsidRDefault="00EC0315" w:rsidP="00E9225A"/>
    <w:p w:rsidR="00EC0315" w:rsidRPr="00850210" w:rsidRDefault="00EC0315" w:rsidP="00E9225A"/>
    <w:p w:rsidR="007573F9" w:rsidRPr="00850210" w:rsidRDefault="00E9225A" w:rsidP="00C71418">
      <w:pPr>
        <w:pStyle w:val="NormalWeb"/>
        <w:ind w:firstLine="708"/>
        <w:jc w:val="both"/>
      </w:pPr>
      <w:r w:rsidRPr="00850210">
        <w:t>Na temelju član</w:t>
      </w:r>
      <w:r w:rsidR="00DD3A25" w:rsidRPr="00850210">
        <w:t>a</w:t>
      </w:r>
      <w:r w:rsidRPr="00850210">
        <w:t xml:space="preserve">ka </w:t>
      </w:r>
      <w:r w:rsidR="00551025" w:rsidRPr="00850210">
        <w:t>6.</w:t>
      </w:r>
      <w:r w:rsidR="00DD3A25" w:rsidRPr="00850210">
        <w:t xml:space="preserve"> Zakona o plaćama u </w:t>
      </w:r>
      <w:r w:rsidR="0098344A" w:rsidRPr="00850210">
        <w:t xml:space="preserve">lokalnoj i područnoj (regionalnoj) samoupravi (Narodne novine broj 28/10) </w:t>
      </w:r>
      <w:r w:rsidR="00D372C5" w:rsidRPr="00850210">
        <w:t xml:space="preserve">i članka </w:t>
      </w:r>
      <w:r w:rsidRPr="00850210">
        <w:t>32</w:t>
      </w:r>
      <w:r w:rsidR="007573F9" w:rsidRPr="00850210">
        <w:t xml:space="preserve">. Statuta Grada </w:t>
      </w:r>
      <w:r w:rsidRPr="00850210">
        <w:t>Pregrade („</w:t>
      </w:r>
      <w:r w:rsidR="004469A9" w:rsidRPr="00850210">
        <w:t>Službeni</w:t>
      </w:r>
      <w:r w:rsidR="007573F9" w:rsidRPr="00850210">
        <w:t xml:space="preserve"> </w:t>
      </w:r>
      <w:r w:rsidRPr="00850210">
        <w:t>glasnik Krapinsko-zagorske županije“</w:t>
      </w:r>
      <w:r w:rsidR="007573F9" w:rsidRPr="00850210">
        <w:t xml:space="preserve"> broj </w:t>
      </w:r>
      <w:r w:rsidR="00551025" w:rsidRPr="00850210">
        <w:t>06/13, 17/13</w:t>
      </w:r>
      <w:r w:rsidR="00E126CD">
        <w:t>, 7/18, 16/18, 5/20</w:t>
      </w:r>
      <w:r w:rsidR="007573F9" w:rsidRPr="00850210">
        <w:t xml:space="preserve">), Gradsko vijeće Grada </w:t>
      </w:r>
      <w:r w:rsidR="00551025" w:rsidRPr="00850210">
        <w:t>Pregr</w:t>
      </w:r>
      <w:r w:rsidR="00E97E77" w:rsidRPr="00850210">
        <w:t>ade, na</w:t>
      </w:r>
      <w:r w:rsidR="00850210">
        <w:t xml:space="preserve"> 26.</w:t>
      </w:r>
      <w:r w:rsidR="00E97E77" w:rsidRPr="00850210">
        <w:t xml:space="preserve"> sjednici održanoj </w:t>
      </w:r>
      <w:r w:rsidR="00E126CD">
        <w:t xml:space="preserve"> 27.08.</w:t>
      </w:r>
      <w:r w:rsidR="00E97E77" w:rsidRPr="00850210">
        <w:t xml:space="preserve"> </w:t>
      </w:r>
      <w:r w:rsidR="00850210">
        <w:t>2020.</w:t>
      </w:r>
      <w:r w:rsidR="00E97E77" w:rsidRPr="00850210">
        <w:t xml:space="preserve"> </w:t>
      </w:r>
      <w:r w:rsidR="007573F9" w:rsidRPr="00850210">
        <w:t>godine, donosi</w:t>
      </w:r>
    </w:p>
    <w:p w:rsidR="00C71418" w:rsidRPr="00850210" w:rsidRDefault="00C71418" w:rsidP="00EC0315">
      <w:pPr>
        <w:jc w:val="center"/>
      </w:pPr>
    </w:p>
    <w:p w:rsidR="00CC3081" w:rsidRPr="00850210" w:rsidRDefault="007573F9" w:rsidP="00EC0315">
      <w:pPr>
        <w:jc w:val="center"/>
        <w:rPr>
          <w:b/>
          <w:bCs/>
        </w:rPr>
      </w:pPr>
      <w:r w:rsidRPr="00850210">
        <w:rPr>
          <w:b/>
          <w:bCs/>
        </w:rPr>
        <w:t>O</w:t>
      </w:r>
      <w:r w:rsidR="00EC0315" w:rsidRPr="00850210">
        <w:rPr>
          <w:b/>
          <w:bCs/>
        </w:rPr>
        <w:t xml:space="preserve"> </w:t>
      </w:r>
      <w:r w:rsidRPr="00850210">
        <w:rPr>
          <w:b/>
          <w:bCs/>
        </w:rPr>
        <w:t>D</w:t>
      </w:r>
      <w:r w:rsidR="00EC0315" w:rsidRPr="00850210">
        <w:rPr>
          <w:b/>
          <w:bCs/>
        </w:rPr>
        <w:t xml:space="preserve"> </w:t>
      </w:r>
      <w:r w:rsidRPr="00850210">
        <w:rPr>
          <w:b/>
          <w:bCs/>
        </w:rPr>
        <w:t>L</w:t>
      </w:r>
      <w:r w:rsidR="00EC0315" w:rsidRPr="00850210">
        <w:rPr>
          <w:b/>
          <w:bCs/>
        </w:rPr>
        <w:t xml:space="preserve"> </w:t>
      </w:r>
      <w:r w:rsidRPr="00850210">
        <w:rPr>
          <w:b/>
          <w:bCs/>
        </w:rPr>
        <w:t>U</w:t>
      </w:r>
      <w:r w:rsidR="00EC0315" w:rsidRPr="00850210">
        <w:rPr>
          <w:b/>
          <w:bCs/>
        </w:rPr>
        <w:t xml:space="preserve"> </w:t>
      </w:r>
      <w:r w:rsidRPr="00850210">
        <w:rPr>
          <w:b/>
          <w:bCs/>
        </w:rPr>
        <w:t>K</w:t>
      </w:r>
      <w:r w:rsidR="00EC0315" w:rsidRPr="00850210">
        <w:rPr>
          <w:b/>
          <w:bCs/>
        </w:rPr>
        <w:t xml:space="preserve"> </w:t>
      </w:r>
      <w:r w:rsidRPr="00850210">
        <w:rPr>
          <w:b/>
          <w:bCs/>
        </w:rPr>
        <w:t>U</w:t>
      </w:r>
      <w:r w:rsidRPr="00850210">
        <w:rPr>
          <w:b/>
          <w:bCs/>
        </w:rPr>
        <w:br/>
      </w:r>
    </w:p>
    <w:p w:rsidR="00EC0315" w:rsidRPr="00850210" w:rsidRDefault="007573F9" w:rsidP="00EC0315">
      <w:pPr>
        <w:jc w:val="center"/>
        <w:rPr>
          <w:b/>
          <w:bCs/>
        </w:rPr>
      </w:pPr>
      <w:r w:rsidRPr="00850210">
        <w:rPr>
          <w:b/>
          <w:bCs/>
        </w:rPr>
        <w:t xml:space="preserve">o </w:t>
      </w:r>
      <w:r w:rsidR="0098344A" w:rsidRPr="00850210">
        <w:rPr>
          <w:b/>
          <w:bCs/>
        </w:rPr>
        <w:t xml:space="preserve">naknadi </w:t>
      </w:r>
      <w:r w:rsidR="00754260" w:rsidRPr="00850210">
        <w:rPr>
          <w:b/>
          <w:bCs/>
        </w:rPr>
        <w:t>za rad</w:t>
      </w:r>
      <w:r w:rsidR="009F325B" w:rsidRPr="00850210">
        <w:rPr>
          <w:b/>
          <w:bCs/>
        </w:rPr>
        <w:t xml:space="preserve"> </w:t>
      </w:r>
      <w:r w:rsidR="00C71418" w:rsidRPr="00850210">
        <w:rPr>
          <w:b/>
          <w:bCs/>
        </w:rPr>
        <w:t>za</w:t>
      </w:r>
      <w:r w:rsidRPr="00850210">
        <w:rPr>
          <w:b/>
          <w:bCs/>
        </w:rPr>
        <w:t>mjenika gradonačelni</w:t>
      </w:r>
      <w:r w:rsidR="00551025" w:rsidRPr="00850210">
        <w:rPr>
          <w:b/>
          <w:bCs/>
        </w:rPr>
        <w:t>ka</w:t>
      </w:r>
    </w:p>
    <w:p w:rsidR="007573F9" w:rsidRPr="00850210" w:rsidRDefault="00551025" w:rsidP="00EC0315">
      <w:pPr>
        <w:jc w:val="center"/>
        <w:rPr>
          <w:b/>
          <w:bCs/>
        </w:rPr>
      </w:pPr>
      <w:r w:rsidRPr="00850210">
        <w:rPr>
          <w:b/>
          <w:bCs/>
        </w:rPr>
        <w:t>G</w:t>
      </w:r>
      <w:r w:rsidR="00EC0315" w:rsidRPr="00850210">
        <w:rPr>
          <w:b/>
          <w:bCs/>
        </w:rPr>
        <w:t>rada Pregrade</w:t>
      </w:r>
    </w:p>
    <w:p w:rsidR="00C71418" w:rsidRPr="00850210" w:rsidRDefault="00C71418" w:rsidP="00EC0315">
      <w:pPr>
        <w:jc w:val="center"/>
      </w:pPr>
    </w:p>
    <w:p w:rsidR="007573F9" w:rsidRPr="00850210" w:rsidRDefault="007573F9" w:rsidP="007573F9">
      <w:pPr>
        <w:pStyle w:val="NormalWeb"/>
        <w:jc w:val="center"/>
      </w:pPr>
      <w:r w:rsidRPr="00850210">
        <w:t>Članak 1.</w:t>
      </w:r>
    </w:p>
    <w:p w:rsidR="007573F9" w:rsidRDefault="007573F9" w:rsidP="00754260">
      <w:pPr>
        <w:pStyle w:val="NormalWeb"/>
        <w:ind w:firstLine="708"/>
        <w:jc w:val="both"/>
      </w:pPr>
      <w:r w:rsidRPr="00850210">
        <w:t xml:space="preserve">Ovom Odlukom propisuje se način utvrđivanja </w:t>
      </w:r>
      <w:r w:rsidR="009F325B" w:rsidRPr="00850210">
        <w:t>naknade za rad</w:t>
      </w:r>
      <w:r w:rsidR="00551025" w:rsidRPr="00850210">
        <w:t xml:space="preserve"> zamjenika gradonačelnika</w:t>
      </w:r>
      <w:r w:rsidR="00052483" w:rsidRPr="00850210">
        <w:t xml:space="preserve"> Grada Pregrade koji dužnost obavlja bez zasnivanja radnog odnosa.</w:t>
      </w:r>
    </w:p>
    <w:p w:rsidR="001554C0" w:rsidRPr="0089129C" w:rsidRDefault="001554C0" w:rsidP="001554C0">
      <w:pPr>
        <w:spacing w:line="276" w:lineRule="auto"/>
        <w:ind w:right="40" w:firstLine="708"/>
        <w:jc w:val="both"/>
      </w:pPr>
      <w:r w:rsidRPr="0089129C">
        <w:t>Pojmovi koji se koriste u ovoj Odluci, a imaju rodno značenje, bez obzira na to koriste li se u ženskom ili muškom rodu, obuhvaćaju na jednak način ženski i muški rod.</w:t>
      </w:r>
    </w:p>
    <w:p w:rsidR="001554C0" w:rsidRPr="0089129C" w:rsidRDefault="001554C0" w:rsidP="001554C0">
      <w:pPr>
        <w:spacing w:line="276" w:lineRule="auto"/>
      </w:pPr>
    </w:p>
    <w:p w:rsidR="001554C0" w:rsidRPr="00850210" w:rsidRDefault="001554C0" w:rsidP="00754260">
      <w:pPr>
        <w:pStyle w:val="NormalWeb"/>
        <w:ind w:firstLine="708"/>
        <w:jc w:val="both"/>
      </w:pPr>
    </w:p>
    <w:p w:rsidR="007573F9" w:rsidRPr="00850210" w:rsidRDefault="007573F9" w:rsidP="007573F9">
      <w:pPr>
        <w:pStyle w:val="NormalWeb"/>
        <w:jc w:val="center"/>
      </w:pPr>
      <w:r w:rsidRPr="00850210">
        <w:t>Članak 2.</w:t>
      </w:r>
    </w:p>
    <w:p w:rsidR="007573F9" w:rsidRDefault="009F325B" w:rsidP="00754260">
      <w:pPr>
        <w:pStyle w:val="NormalWeb"/>
        <w:ind w:firstLine="708"/>
        <w:jc w:val="both"/>
      </w:pPr>
      <w:r w:rsidRPr="00850210">
        <w:t xml:space="preserve">Naknada za rad </w:t>
      </w:r>
      <w:r w:rsidR="00754260" w:rsidRPr="00850210">
        <w:t xml:space="preserve"> zamjenika</w:t>
      </w:r>
      <w:r w:rsidR="00F60C92" w:rsidRPr="00850210">
        <w:t xml:space="preserve"> gradonačelnika</w:t>
      </w:r>
      <w:r w:rsidR="00754260" w:rsidRPr="00850210">
        <w:t xml:space="preserve"> koji dužnost obnašaju b</w:t>
      </w:r>
      <w:r w:rsidRPr="00850210">
        <w:t>ez zasnivanja radnog odnosa može</w:t>
      </w:r>
      <w:r w:rsidR="00754260" w:rsidRPr="00850210">
        <w:t xml:space="preserve"> iznositi najviše do 50 % umnoška koeficijenta za obračun plaće odgovarajućeg nositelja dužnosti koji dužnost obavlja profesionalno i osnovice za obračun plaće.</w:t>
      </w:r>
    </w:p>
    <w:p w:rsidR="001554C0" w:rsidRPr="00850210" w:rsidRDefault="001554C0" w:rsidP="00754260">
      <w:pPr>
        <w:pStyle w:val="NormalWeb"/>
        <w:ind w:firstLine="708"/>
        <w:jc w:val="both"/>
      </w:pPr>
    </w:p>
    <w:p w:rsidR="007573F9" w:rsidRPr="00850210" w:rsidRDefault="007573F9" w:rsidP="007573F9">
      <w:pPr>
        <w:pStyle w:val="NormalWeb"/>
        <w:jc w:val="center"/>
      </w:pPr>
      <w:r w:rsidRPr="00850210">
        <w:t>Članak 3.</w:t>
      </w:r>
    </w:p>
    <w:p w:rsidR="007573F9" w:rsidRPr="003A325C" w:rsidRDefault="00E10137" w:rsidP="003A325C">
      <w:pPr>
        <w:pStyle w:val="NormalWeb"/>
        <w:ind w:firstLine="708"/>
        <w:jc w:val="both"/>
      </w:pPr>
      <w:r w:rsidRPr="00850210">
        <w:t>Mjesečna n</w:t>
      </w:r>
      <w:r w:rsidR="002E76DC" w:rsidRPr="00850210">
        <w:t xml:space="preserve">aknada za rad </w:t>
      </w:r>
      <w:r w:rsidR="009F325B" w:rsidRPr="00850210">
        <w:t xml:space="preserve">zamjenika </w:t>
      </w:r>
      <w:r w:rsidR="002E76DC" w:rsidRPr="00850210">
        <w:t>gradonačelnika</w:t>
      </w:r>
      <w:r w:rsidRPr="00850210">
        <w:t xml:space="preserve"> </w:t>
      </w:r>
      <w:r w:rsidR="000F429B" w:rsidRPr="00850210">
        <w:t xml:space="preserve"> Grada Pregrade </w:t>
      </w:r>
      <w:r w:rsidRPr="00850210">
        <w:t>izno</w:t>
      </w:r>
      <w:r w:rsidR="009F325B" w:rsidRPr="00850210">
        <w:t xml:space="preserve">si </w:t>
      </w:r>
      <w:r w:rsidR="003A325C" w:rsidRPr="003A325C">
        <w:t xml:space="preserve">39 </w:t>
      </w:r>
      <w:r w:rsidR="00B842BB" w:rsidRPr="003A325C">
        <w:t>% umnoška</w:t>
      </w:r>
      <w:r w:rsidR="00B842BB" w:rsidRPr="00850210">
        <w:t xml:space="preserve"> koeficijenta 3,92</w:t>
      </w:r>
      <w:r w:rsidRPr="00850210">
        <w:t xml:space="preserve"> i osnovice za izračun plaće državnih dužnosnika, koja je u primjeni u vrijeme isplate, prema propisima kojima se uređuju obveze i prava državnih dužnosnika.</w:t>
      </w:r>
    </w:p>
    <w:p w:rsidR="00F3793C" w:rsidRPr="00850210" w:rsidRDefault="009F325B" w:rsidP="00DA50E0">
      <w:pPr>
        <w:pStyle w:val="NormalWeb"/>
        <w:jc w:val="center"/>
      </w:pPr>
      <w:r w:rsidRPr="00850210">
        <w:t>Članak 4</w:t>
      </w:r>
      <w:r w:rsidR="007573F9" w:rsidRPr="00850210">
        <w:t>.</w:t>
      </w:r>
      <w:r w:rsidR="00503F28" w:rsidRPr="00850210">
        <w:rPr>
          <w:i/>
        </w:rPr>
        <w:t xml:space="preserve">  </w:t>
      </w:r>
      <w:r w:rsidR="00503F28" w:rsidRPr="00850210">
        <w:t xml:space="preserve">                              </w:t>
      </w:r>
    </w:p>
    <w:p w:rsidR="00052483" w:rsidRPr="00850210" w:rsidRDefault="009F325B" w:rsidP="00052483">
      <w:pPr>
        <w:pStyle w:val="NormalWeb"/>
        <w:ind w:firstLine="708"/>
        <w:jc w:val="both"/>
      </w:pPr>
      <w:r w:rsidRPr="00850210">
        <w:t>Pojedinačno Rješenje</w:t>
      </w:r>
      <w:r w:rsidR="00E10137" w:rsidRPr="00850210">
        <w:t xml:space="preserve"> o visini mjeseč</w:t>
      </w:r>
      <w:r w:rsidR="00F60C92" w:rsidRPr="00850210">
        <w:t>ne</w:t>
      </w:r>
      <w:r w:rsidRPr="00850210">
        <w:t xml:space="preserve"> naknade za rad </w:t>
      </w:r>
      <w:r w:rsidR="00F60C92" w:rsidRPr="00850210">
        <w:t xml:space="preserve"> zamjenika gradonačelnika</w:t>
      </w:r>
      <w:r w:rsidR="00E10137" w:rsidRPr="00850210">
        <w:t xml:space="preserve"> utvrđene prema odredbama ove Odluke donosi proče</w:t>
      </w:r>
      <w:r w:rsidR="00F60C92" w:rsidRPr="00850210">
        <w:t>lnik</w:t>
      </w:r>
      <w:r w:rsidR="005C307E" w:rsidRPr="00850210">
        <w:t xml:space="preserve"> Upravnog odjela za opće poslove i društvene djelatnosti.</w:t>
      </w:r>
      <w:r w:rsidR="00E10137" w:rsidRPr="00850210">
        <w:t xml:space="preserve"> </w:t>
      </w:r>
    </w:p>
    <w:p w:rsidR="007573F9" w:rsidRPr="00850210" w:rsidRDefault="009F325B" w:rsidP="007573F9">
      <w:pPr>
        <w:pStyle w:val="NormalWeb"/>
        <w:jc w:val="center"/>
      </w:pPr>
      <w:r w:rsidRPr="00850210">
        <w:t>Članak 5</w:t>
      </w:r>
      <w:r w:rsidR="007573F9" w:rsidRPr="00850210">
        <w:t>.</w:t>
      </w:r>
    </w:p>
    <w:p w:rsidR="00EC0315" w:rsidRPr="00850210" w:rsidRDefault="007573F9" w:rsidP="00EC0315">
      <w:pPr>
        <w:ind w:firstLine="708"/>
        <w:jc w:val="both"/>
      </w:pPr>
      <w:r w:rsidRPr="00850210">
        <w:t>Danom stupa</w:t>
      </w:r>
      <w:r w:rsidR="008B15ED" w:rsidRPr="00850210">
        <w:t>nja na snagu ove Odluke prestaj</w:t>
      </w:r>
      <w:r w:rsidR="00D12992">
        <w:t>e</w:t>
      </w:r>
      <w:r w:rsidRPr="00850210">
        <w:t xml:space="preserve"> </w:t>
      </w:r>
      <w:r w:rsidR="002E76DC" w:rsidRPr="00850210">
        <w:t xml:space="preserve">važiti  Odluka o naknadi za rad </w:t>
      </w:r>
      <w:r w:rsidR="000C5649">
        <w:t>zamjenika Gradonačelnika Grada Pregrade ( Službeni glasnik KZŽ 11/14).</w:t>
      </w:r>
    </w:p>
    <w:p w:rsidR="007573F9" w:rsidRPr="00850210" w:rsidRDefault="009F325B" w:rsidP="007573F9">
      <w:pPr>
        <w:pStyle w:val="NormalWeb"/>
        <w:jc w:val="center"/>
      </w:pPr>
      <w:r w:rsidRPr="00850210">
        <w:t>Članak 6</w:t>
      </w:r>
      <w:r w:rsidR="007573F9" w:rsidRPr="00850210">
        <w:t>.</w:t>
      </w:r>
    </w:p>
    <w:p w:rsidR="00EC0315" w:rsidRPr="00850210" w:rsidRDefault="002E76DC" w:rsidP="00EC0315">
      <w:pPr>
        <w:pStyle w:val="NormalWeb"/>
        <w:ind w:firstLine="708"/>
        <w:jc w:val="both"/>
      </w:pPr>
      <w:r w:rsidRPr="00850210">
        <w:t>Ova Odluka stupa na snagu osmog dana od dana objave u „Službenom glasniku Krapinsko-zagorske županije“.</w:t>
      </w:r>
    </w:p>
    <w:p w:rsidR="003E1637" w:rsidRPr="00850210" w:rsidRDefault="003E1637"/>
    <w:p w:rsidR="00EC0315" w:rsidRPr="00850210" w:rsidRDefault="00EC0315" w:rsidP="00EC0315">
      <w:r w:rsidRPr="00850210">
        <w:t xml:space="preserve">                                                                                                 PREDSJEDNI</w:t>
      </w:r>
      <w:r w:rsidR="00850210">
        <w:t>CA</w:t>
      </w:r>
    </w:p>
    <w:p w:rsidR="00EC0315" w:rsidRPr="00850210" w:rsidRDefault="00EC0315" w:rsidP="00EC0315">
      <w:r w:rsidRPr="00850210">
        <w:t xml:space="preserve">                                                                                            GRADSKOG VIJEĆA</w:t>
      </w:r>
    </w:p>
    <w:p w:rsidR="00EC0315" w:rsidRPr="00850210" w:rsidRDefault="00EC0315" w:rsidP="00EC0315"/>
    <w:p w:rsidR="00EC0315" w:rsidRPr="00850210" w:rsidRDefault="00EC0315" w:rsidP="00EC0315">
      <w:r w:rsidRPr="00850210">
        <w:t xml:space="preserve">                                                                                             </w:t>
      </w:r>
      <w:r w:rsidR="00F60C92" w:rsidRPr="00850210">
        <w:t xml:space="preserve">       </w:t>
      </w:r>
      <w:r w:rsidR="00850210">
        <w:t>Tajana Broz</w:t>
      </w:r>
    </w:p>
    <w:p w:rsidR="00EC0315" w:rsidRPr="00850210" w:rsidRDefault="00EC0315"/>
    <w:sectPr w:rsidR="00EC0315" w:rsidRPr="00850210" w:rsidSect="00E9225A">
      <w:pgSz w:w="12240" w:h="15840"/>
      <w:pgMar w:top="1191" w:right="1191" w:bottom="1191" w:left="1191" w:header="709" w:footer="709" w:gutter="0"/>
      <w:cols w:space="720"/>
      <w:noEndnote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rawingGridVerticalSpacing w:val="10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3F9"/>
    <w:rsid w:val="00052483"/>
    <w:rsid w:val="000B28C1"/>
    <w:rsid w:val="000B44C8"/>
    <w:rsid w:val="000C5649"/>
    <w:rsid w:val="000F429B"/>
    <w:rsid w:val="001554C0"/>
    <w:rsid w:val="0022591E"/>
    <w:rsid w:val="0024344B"/>
    <w:rsid w:val="002C2AE0"/>
    <w:rsid w:val="002E76DC"/>
    <w:rsid w:val="00312946"/>
    <w:rsid w:val="003A325C"/>
    <w:rsid w:val="003E1637"/>
    <w:rsid w:val="004469A9"/>
    <w:rsid w:val="004542CA"/>
    <w:rsid w:val="004B0777"/>
    <w:rsid w:val="00501149"/>
    <w:rsid w:val="00503F28"/>
    <w:rsid w:val="005167C6"/>
    <w:rsid w:val="00551025"/>
    <w:rsid w:val="005C307E"/>
    <w:rsid w:val="005F7F81"/>
    <w:rsid w:val="006228C5"/>
    <w:rsid w:val="006E2B14"/>
    <w:rsid w:val="00754260"/>
    <w:rsid w:val="007573F9"/>
    <w:rsid w:val="00777C51"/>
    <w:rsid w:val="0078010D"/>
    <w:rsid w:val="007D3D8C"/>
    <w:rsid w:val="00850210"/>
    <w:rsid w:val="008606CC"/>
    <w:rsid w:val="008B15ED"/>
    <w:rsid w:val="00971196"/>
    <w:rsid w:val="0098344A"/>
    <w:rsid w:val="009F325B"/>
    <w:rsid w:val="00AC6693"/>
    <w:rsid w:val="00AE4BB2"/>
    <w:rsid w:val="00B842BB"/>
    <w:rsid w:val="00BC5CED"/>
    <w:rsid w:val="00C71418"/>
    <w:rsid w:val="00CC3081"/>
    <w:rsid w:val="00CD5A78"/>
    <w:rsid w:val="00D12992"/>
    <w:rsid w:val="00D372C5"/>
    <w:rsid w:val="00D4619A"/>
    <w:rsid w:val="00DA50E0"/>
    <w:rsid w:val="00DD3A25"/>
    <w:rsid w:val="00E10137"/>
    <w:rsid w:val="00E126CD"/>
    <w:rsid w:val="00E20DBA"/>
    <w:rsid w:val="00E9225A"/>
    <w:rsid w:val="00E97E77"/>
    <w:rsid w:val="00EC0315"/>
    <w:rsid w:val="00EE0F39"/>
    <w:rsid w:val="00F3793C"/>
    <w:rsid w:val="00F60C92"/>
    <w:rsid w:val="00FC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51CF908-1133-49C5-B5D7-96721F35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hr-HR" w:eastAsia="hr-HR"/>
    </w:rPr>
  </w:style>
  <w:style w:type="paragraph" w:styleId="Heading1">
    <w:name w:val="heading 1"/>
    <w:basedOn w:val="Normal"/>
    <w:qFormat/>
    <w:rsid w:val="007573F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7573F9"/>
    <w:pPr>
      <w:spacing w:before="100" w:beforeAutospacing="1" w:after="100" w:afterAutospacing="1"/>
    </w:pPr>
  </w:style>
  <w:style w:type="paragraph" w:styleId="BalloonText">
    <w:name w:val="Balloon Text"/>
    <w:basedOn w:val="Normal"/>
    <w:semiHidden/>
    <w:rsid w:val="006E2B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54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GRAD OPATIJA</vt:lpstr>
    </vt:vector>
  </TitlesOfParts>
  <Company>GRAD PREGRADA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 OPATIJA</dc:title>
  <dc:subject/>
  <dc:creator>IVANK</dc:creator>
  <cp:keywords/>
  <dc:description/>
  <cp:lastModifiedBy>Ksenija Ogrizek</cp:lastModifiedBy>
  <cp:revision>10</cp:revision>
  <cp:lastPrinted>2014-05-02T20:37:00Z</cp:lastPrinted>
  <dcterms:created xsi:type="dcterms:W3CDTF">2020-08-25T17:52:00Z</dcterms:created>
  <dcterms:modified xsi:type="dcterms:W3CDTF">2020-08-25T17:52:00Z</dcterms:modified>
</cp:coreProperties>
</file>